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48D2" w14:textId="77777777" w:rsidR="000C4A80" w:rsidRPr="000C4A80" w:rsidRDefault="000C4A80" w:rsidP="000C4A80">
      <w:pPr>
        <w:rPr>
          <w:b/>
        </w:rPr>
      </w:pPr>
      <w:r w:rsidRPr="000C4A80">
        <w:rPr>
          <w:b/>
        </w:rPr>
        <w:t>CHESHIRE AN</w:t>
      </w:r>
      <w:bookmarkStart w:id="0" w:name="_GoBack"/>
      <w:bookmarkEnd w:id="0"/>
      <w:r w:rsidRPr="000C4A80">
        <w:rPr>
          <w:b/>
        </w:rPr>
        <w:t>D WARRINGTON LEP</w:t>
      </w:r>
    </w:p>
    <w:p w14:paraId="0EC166A6" w14:textId="77777777" w:rsidR="000C4A80" w:rsidRPr="000C4A80" w:rsidRDefault="000C4A80" w:rsidP="000C4A80">
      <w:pPr>
        <w:rPr>
          <w:b/>
        </w:rPr>
      </w:pPr>
    </w:p>
    <w:p w14:paraId="2C8BB749" w14:textId="77777777" w:rsidR="000C4A80" w:rsidRDefault="00B9254D" w:rsidP="000C4A80">
      <w:r>
        <w:rPr>
          <w:b/>
        </w:rPr>
        <w:t xml:space="preserve">EMPLOYERS SKILLS AND EMPLOYMENT BOARD </w:t>
      </w:r>
      <w:r w:rsidR="000C4A80" w:rsidRPr="000C4A80">
        <w:rPr>
          <w:b/>
        </w:rPr>
        <w:t xml:space="preserve">MEETING ON WEDNESDAY </w:t>
      </w:r>
      <w:r>
        <w:rPr>
          <w:b/>
        </w:rPr>
        <w:t>8</w:t>
      </w:r>
      <w:r w:rsidR="000C4A80" w:rsidRPr="000C4A80">
        <w:rPr>
          <w:b/>
        </w:rPr>
        <w:t xml:space="preserve"> MARCH </w:t>
      </w:r>
    </w:p>
    <w:p w14:paraId="07034237" w14:textId="77777777" w:rsidR="000C4A80" w:rsidRDefault="000C4A80" w:rsidP="000C4A80"/>
    <w:p w14:paraId="230FF187" w14:textId="77777777" w:rsidR="002A7345" w:rsidRDefault="000C4A80" w:rsidP="002A7345">
      <w:r>
        <w:t xml:space="preserve">The meeting will be held at </w:t>
      </w:r>
      <w:r w:rsidR="00B9254D">
        <w:t>10.00</w:t>
      </w:r>
      <w:r>
        <w:t xml:space="preserve"> hrs on Wednesday </w:t>
      </w:r>
      <w:r w:rsidR="00B9254D">
        <w:t>8</w:t>
      </w:r>
      <w:r>
        <w:t xml:space="preserve"> March at </w:t>
      </w:r>
      <w:r w:rsidR="00B9254D">
        <w:t xml:space="preserve">Cirrus </w:t>
      </w:r>
      <w:r w:rsidR="002A7345">
        <w:rPr>
          <w:b/>
          <w:bCs/>
        </w:rPr>
        <w:t>Sandfield House, Water Lane, Wilmslow, Cheshire SK9 5AR UK.</w:t>
      </w:r>
      <w:r w:rsidR="002A7345">
        <w:t xml:space="preserve"> Parking is off -site please use the public carpark at on Water Lane. </w:t>
      </w:r>
      <w:hyperlink r:id="rId5" w:history="1">
        <w:r w:rsidR="002A7345">
          <w:rPr>
            <w:rStyle w:val="Hyperlink"/>
          </w:rPr>
          <w:t>www.cirrus-connect.com</w:t>
        </w:r>
      </w:hyperlink>
      <w:r w:rsidR="002A7345">
        <w:t>  directions on the website.</w:t>
      </w:r>
    </w:p>
    <w:p w14:paraId="35B18EB4" w14:textId="77777777" w:rsidR="000C4A80" w:rsidRDefault="000C4A80" w:rsidP="000C4A80"/>
    <w:p w14:paraId="77BC4DE1" w14:textId="77777777" w:rsidR="00016E68" w:rsidRDefault="000C4A80" w:rsidP="000C4A80">
      <w:r>
        <w:t>The meeting is an opportunity to ta</w:t>
      </w:r>
      <w:r w:rsidR="00016E68">
        <w:t xml:space="preserve">lk through the emerging skills strategies and identify the </w:t>
      </w:r>
      <w:r>
        <w:t>ke</w:t>
      </w:r>
      <w:r w:rsidR="00016E68">
        <w:t>y priorities where we can achieve more by working together than separately.</w:t>
      </w:r>
    </w:p>
    <w:p w14:paraId="0E049D50" w14:textId="77777777" w:rsidR="000C4A80" w:rsidRDefault="000C4A80" w:rsidP="000C4A80"/>
    <w:p w14:paraId="6213C12E" w14:textId="77777777" w:rsidR="000C4A80" w:rsidRPr="000C4A80" w:rsidRDefault="000C4A80" w:rsidP="000C4A80">
      <w:pPr>
        <w:rPr>
          <w:b/>
        </w:rPr>
      </w:pPr>
      <w:r w:rsidRPr="000C4A80">
        <w:rPr>
          <w:b/>
        </w:rPr>
        <w:t>AGENDA</w:t>
      </w:r>
    </w:p>
    <w:p w14:paraId="2AE6E79D" w14:textId="77777777" w:rsidR="000C4A80" w:rsidRDefault="000C4A80" w:rsidP="000C4A80"/>
    <w:p w14:paraId="77504D12" w14:textId="77777777" w:rsidR="000C4A80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>Welcome and introductions</w:t>
      </w:r>
      <w:r>
        <w:rPr>
          <w:rFonts w:eastAsia="Times New Roman"/>
        </w:rPr>
        <w:t xml:space="preserve"> – Clare Hayward</w:t>
      </w:r>
    </w:p>
    <w:p w14:paraId="5EA99FFA" w14:textId="77777777" w:rsidR="006121A3" w:rsidRDefault="006121A3" w:rsidP="006121A3">
      <w:pPr>
        <w:ind w:left="720"/>
        <w:rPr>
          <w:rFonts w:eastAsia="Times New Roman"/>
        </w:rPr>
      </w:pPr>
    </w:p>
    <w:p w14:paraId="2C6B1E27" w14:textId="77777777" w:rsidR="00016E68" w:rsidRPr="00016E68" w:rsidRDefault="00016E68" w:rsidP="000C4A8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</w:rPr>
        <w:t xml:space="preserve">Minutes of last meeting and follow up actions – </w:t>
      </w:r>
      <w:r w:rsidRPr="00016E68">
        <w:rPr>
          <w:rFonts w:eastAsia="Times New Roman"/>
        </w:rPr>
        <w:t>Clare Hayward</w:t>
      </w:r>
    </w:p>
    <w:p w14:paraId="247079F6" w14:textId="77777777" w:rsidR="00016E68" w:rsidRDefault="00016E68" w:rsidP="00016E68">
      <w:pPr>
        <w:pStyle w:val="ListParagraph"/>
        <w:rPr>
          <w:rFonts w:eastAsia="Times New Roman"/>
          <w:b/>
        </w:rPr>
      </w:pPr>
    </w:p>
    <w:p w14:paraId="0A03AA43" w14:textId="77777777" w:rsidR="000C4A80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>Development of the Skills Strategy</w:t>
      </w:r>
      <w:r>
        <w:rPr>
          <w:rFonts w:eastAsia="Times New Roman"/>
        </w:rPr>
        <w:t xml:space="preserve"> – Pat Jackson to run through emerging priorities and the size of the challenge</w:t>
      </w:r>
      <w:r w:rsidR="006121A3">
        <w:rPr>
          <w:rFonts w:eastAsia="Times New Roman"/>
        </w:rPr>
        <w:t xml:space="preserve"> followed by a discussion on </w:t>
      </w:r>
      <w:r w:rsidR="00016E68">
        <w:rPr>
          <w:rFonts w:eastAsia="Times New Roman"/>
        </w:rPr>
        <w:t xml:space="preserve">next steps and </w:t>
      </w:r>
      <w:r w:rsidR="006121A3">
        <w:rPr>
          <w:rFonts w:eastAsia="Times New Roman"/>
        </w:rPr>
        <w:t>how we might work together on the emerging priorities.</w:t>
      </w:r>
    </w:p>
    <w:p w14:paraId="49A7824A" w14:textId="77777777" w:rsidR="006121A3" w:rsidRDefault="006121A3" w:rsidP="006121A3">
      <w:pPr>
        <w:rPr>
          <w:rFonts w:eastAsia="Times New Roman"/>
        </w:rPr>
      </w:pPr>
    </w:p>
    <w:p w14:paraId="3A3E2255" w14:textId="77777777" w:rsidR="000C4A80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 xml:space="preserve">Devolution </w:t>
      </w:r>
      <w:r w:rsidR="00AB0E7C">
        <w:rPr>
          <w:rFonts w:eastAsia="Times New Roman"/>
          <w:b/>
        </w:rPr>
        <w:t>Update</w:t>
      </w:r>
      <w:r>
        <w:rPr>
          <w:rFonts w:eastAsia="Times New Roman"/>
        </w:rPr>
        <w:t xml:space="preserve"> – Mark Livesey to outline progress</w:t>
      </w:r>
    </w:p>
    <w:p w14:paraId="7CB7DB5C" w14:textId="77777777" w:rsidR="006121A3" w:rsidRDefault="006121A3" w:rsidP="006121A3">
      <w:pPr>
        <w:rPr>
          <w:rFonts w:eastAsia="Times New Roman"/>
        </w:rPr>
      </w:pPr>
    </w:p>
    <w:p w14:paraId="34675960" w14:textId="77777777" w:rsidR="000C4A80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>AOB</w:t>
      </w:r>
      <w:r>
        <w:rPr>
          <w:rFonts w:eastAsia="Times New Roman"/>
        </w:rPr>
        <w:t xml:space="preserve"> including updates on:</w:t>
      </w:r>
    </w:p>
    <w:p w14:paraId="7BDC8293" w14:textId="77777777" w:rsidR="000C4A80" w:rsidRPr="000C4A80" w:rsidRDefault="000C4A80" w:rsidP="000C4A8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0C4A80">
        <w:rPr>
          <w:rFonts w:eastAsia="Times New Roman"/>
        </w:rPr>
        <w:t>Area Based Review</w:t>
      </w:r>
    </w:p>
    <w:p w14:paraId="558A4546" w14:textId="77777777" w:rsidR="00A25A98" w:rsidRDefault="00A25A98" w:rsidP="00A25A98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Local Growth Fund – Mark Livesey to provide update</w:t>
      </w:r>
    </w:p>
    <w:p w14:paraId="349082A5" w14:textId="77777777" w:rsidR="007C1270" w:rsidRPr="000C4A80" w:rsidRDefault="007C1270" w:rsidP="007C127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0C4A80">
        <w:rPr>
          <w:rFonts w:eastAsia="Times New Roman"/>
        </w:rPr>
        <w:t>Promotion of apprenticeships and use of £5K funding</w:t>
      </w:r>
    </w:p>
    <w:p w14:paraId="26F0C338" w14:textId="77777777" w:rsidR="000C4A80" w:rsidRDefault="000C4A80" w:rsidP="000C4A80"/>
    <w:p w14:paraId="7D7DF58F" w14:textId="77777777" w:rsidR="00AB0E7C" w:rsidRDefault="00AB0E7C" w:rsidP="000C4A80"/>
    <w:p w14:paraId="64427452" w14:textId="77777777" w:rsidR="000C4A80" w:rsidRDefault="000C4A80" w:rsidP="000C4A80">
      <w:r>
        <w:t>The following are expected to attend the meeting:</w:t>
      </w:r>
    </w:p>
    <w:p w14:paraId="647553EA" w14:textId="77777777"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Clare Hayward (Chair)</w:t>
      </w:r>
    </w:p>
    <w:p w14:paraId="042127F4" w14:textId="77777777" w:rsidR="00016E68" w:rsidRDefault="00016E68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Colman</w:t>
      </w:r>
      <w:r w:rsidR="00E31BA9">
        <w:rPr>
          <w:rFonts w:eastAsia="Times New Roman"/>
        </w:rPr>
        <w:t xml:space="preserve"> (South Cheshire Chamber of Commerce and Industry)</w:t>
      </w:r>
    </w:p>
    <w:p w14:paraId="07067D5B" w14:textId="77777777" w:rsidR="00016E68" w:rsidRDefault="00016E68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James Richards</w:t>
      </w:r>
      <w:r w:rsidR="00E31BA9">
        <w:rPr>
          <w:rFonts w:eastAsia="Times New Roman"/>
        </w:rPr>
        <w:t xml:space="preserve"> (Network Rail)</w:t>
      </w:r>
    </w:p>
    <w:p w14:paraId="1F03CB00" w14:textId="77777777" w:rsidR="00016E68" w:rsidRDefault="00016E68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Jim Carroll</w:t>
      </w:r>
      <w:r w:rsidR="00E31BA9">
        <w:rPr>
          <w:rFonts w:eastAsia="Times New Roman"/>
        </w:rPr>
        <w:t xml:space="preserve"> (</w:t>
      </w:r>
      <w:proofErr w:type="spellStart"/>
      <w:r w:rsidR="00E31BA9">
        <w:rPr>
          <w:rFonts w:eastAsia="Times New Roman"/>
        </w:rPr>
        <w:t>Mobica</w:t>
      </w:r>
      <w:proofErr w:type="spellEnd"/>
      <w:r w:rsidR="00E31BA9">
        <w:rPr>
          <w:rFonts w:eastAsia="Times New Roman"/>
        </w:rPr>
        <w:t>)</w:t>
      </w:r>
    </w:p>
    <w:p w14:paraId="6F8F88A7" w14:textId="77777777" w:rsidR="00016E68" w:rsidRDefault="00016E68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Taylor</w:t>
      </w:r>
      <w:r w:rsidR="00E31BA9">
        <w:rPr>
          <w:rFonts w:eastAsia="Times New Roman"/>
        </w:rPr>
        <w:t xml:space="preserve"> (Taylor Business Park)</w:t>
      </w:r>
    </w:p>
    <w:p w14:paraId="707A5DB6" w14:textId="77777777" w:rsidR="00B671CE" w:rsidRDefault="00B671CE" w:rsidP="00016E6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Christine Lowry (Q Hotels)</w:t>
      </w:r>
    </w:p>
    <w:p w14:paraId="2169F074" w14:textId="77777777" w:rsidR="0010290D" w:rsidRDefault="0010290D" w:rsidP="00016E6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Karen Mc Kean </w:t>
      </w:r>
      <w:r w:rsidR="00DA76D1">
        <w:rPr>
          <w:rFonts w:eastAsia="Times New Roman"/>
        </w:rPr>
        <w:t>(</w:t>
      </w:r>
      <w:r>
        <w:rPr>
          <w:rFonts w:eastAsia="Times New Roman"/>
        </w:rPr>
        <w:t>Cheshire and Warrington Growth Hub)</w:t>
      </w:r>
    </w:p>
    <w:p w14:paraId="783A43D1" w14:textId="77777777" w:rsidR="00016E68" w:rsidRDefault="00016E68" w:rsidP="00016E6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Steve Collier – representing Lynne Williams</w:t>
      </w:r>
    </w:p>
    <w:p w14:paraId="6E48932C" w14:textId="77777777" w:rsidR="00016E68" w:rsidRPr="00016E68" w:rsidRDefault="00016E68" w:rsidP="00016E68">
      <w:pPr>
        <w:numPr>
          <w:ilvl w:val="0"/>
          <w:numId w:val="2"/>
        </w:numPr>
        <w:rPr>
          <w:rFonts w:eastAsia="Times New Roman"/>
        </w:rPr>
      </w:pPr>
      <w:r w:rsidRPr="00016E68">
        <w:rPr>
          <w:rFonts w:eastAsia="Times New Roman"/>
        </w:rPr>
        <w:t>Mark Livesey (LEP)</w:t>
      </w:r>
    </w:p>
    <w:p w14:paraId="7142EEB3" w14:textId="77777777"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Jackson</w:t>
      </w:r>
    </w:p>
    <w:p w14:paraId="2FCC42A3" w14:textId="77777777" w:rsidR="00016E68" w:rsidRDefault="00016E68" w:rsidP="00016E68">
      <w:pPr>
        <w:rPr>
          <w:rFonts w:eastAsia="Times New Roman"/>
        </w:rPr>
      </w:pPr>
    </w:p>
    <w:p w14:paraId="4A253990" w14:textId="77777777" w:rsidR="00016E68" w:rsidRPr="00016E68" w:rsidRDefault="00016E68" w:rsidP="00016E68">
      <w:pPr>
        <w:rPr>
          <w:rFonts w:eastAsia="Times New Roman"/>
          <w:b/>
        </w:rPr>
      </w:pPr>
      <w:r w:rsidRPr="00016E68">
        <w:rPr>
          <w:rFonts w:eastAsia="Times New Roman"/>
          <w:b/>
        </w:rPr>
        <w:t>Apologies</w:t>
      </w:r>
    </w:p>
    <w:p w14:paraId="111E14B2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 w:rsidRPr="00016E68">
        <w:rPr>
          <w:rFonts w:eastAsia="Times New Roman"/>
        </w:rPr>
        <w:t>Meredydd David (Chair of Provider Group)</w:t>
      </w:r>
    </w:p>
    <w:p w14:paraId="4A0C99CD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Neil Warren</w:t>
      </w:r>
      <w:r w:rsidR="00E31BA9">
        <w:rPr>
          <w:rFonts w:eastAsia="Times New Roman"/>
        </w:rPr>
        <w:t xml:space="preserve"> (</w:t>
      </w:r>
      <w:proofErr w:type="spellStart"/>
      <w:r w:rsidR="00E31BA9">
        <w:rPr>
          <w:rFonts w:eastAsia="Times New Roman"/>
        </w:rPr>
        <w:t>Jungheinrich</w:t>
      </w:r>
      <w:proofErr w:type="spellEnd"/>
      <w:r w:rsidR="00E31BA9">
        <w:rPr>
          <w:rFonts w:eastAsia="Times New Roman"/>
        </w:rPr>
        <w:t>)</w:t>
      </w:r>
    </w:p>
    <w:p w14:paraId="60751C98" w14:textId="77777777" w:rsidR="007235DF" w:rsidRPr="007235DF" w:rsidRDefault="00016E68" w:rsidP="007235DF">
      <w:pPr>
        <w:numPr>
          <w:ilvl w:val="0"/>
          <w:numId w:val="2"/>
        </w:numPr>
        <w:rPr>
          <w:rFonts w:eastAsia="Times New Roman"/>
        </w:rPr>
      </w:pPr>
      <w:r w:rsidRPr="007235DF">
        <w:rPr>
          <w:rFonts w:eastAsia="Times New Roman"/>
        </w:rPr>
        <w:t xml:space="preserve">Jo </w:t>
      </w:r>
      <w:proofErr w:type="spellStart"/>
      <w:r w:rsidRPr="007235DF">
        <w:rPr>
          <w:rFonts w:eastAsia="Times New Roman"/>
        </w:rPr>
        <w:t>Tipa</w:t>
      </w:r>
      <w:proofErr w:type="spellEnd"/>
      <w:r w:rsidR="00A854EC" w:rsidRPr="007235DF">
        <w:rPr>
          <w:rFonts w:eastAsia="Times New Roman"/>
        </w:rPr>
        <w:t xml:space="preserve"> (</w:t>
      </w:r>
      <w:r w:rsidR="007235DF" w:rsidRPr="007235DF">
        <w:rPr>
          <w:rFonts w:ascii="Verdana" w:hAnsi="Verdana"/>
          <w:color w:val="000000"/>
          <w:sz w:val="20"/>
          <w:szCs w:val="20"/>
          <w:lang w:val="en-US" w:eastAsia="en-GB"/>
        </w:rPr>
        <w:t>National Skills Academy Nuclear</w:t>
      </w:r>
      <w:r w:rsidR="007235DF">
        <w:rPr>
          <w:rFonts w:ascii="Verdana" w:hAnsi="Verdana"/>
          <w:color w:val="000000"/>
          <w:sz w:val="20"/>
          <w:szCs w:val="20"/>
          <w:lang w:val="en-US" w:eastAsia="en-GB"/>
        </w:rPr>
        <w:t>)</w:t>
      </w:r>
    </w:p>
    <w:p w14:paraId="07D6EC3B" w14:textId="77777777" w:rsidR="00E31BA9" w:rsidRDefault="00E31BA9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Jane Ingram (Halifax/Lloyds Banking Group)</w:t>
      </w:r>
    </w:p>
    <w:p w14:paraId="5B315452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Jenny Clucas</w:t>
      </w:r>
      <w:r w:rsidR="00E31BA9">
        <w:rPr>
          <w:rFonts w:eastAsia="Times New Roman"/>
        </w:rPr>
        <w:t xml:space="preserve"> (</w:t>
      </w:r>
      <w:r w:rsidR="00A854EC">
        <w:rPr>
          <w:rFonts w:eastAsia="Times New Roman"/>
        </w:rPr>
        <w:t>Cogent Skills)</w:t>
      </w:r>
    </w:p>
    <w:p w14:paraId="0E7CB32C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</w:t>
      </w:r>
      <w:r w:rsidR="00E31BA9">
        <w:rPr>
          <w:rFonts w:eastAsia="Times New Roman"/>
        </w:rPr>
        <w:t xml:space="preserve"> R</w:t>
      </w:r>
      <w:r>
        <w:rPr>
          <w:rFonts w:eastAsia="Times New Roman"/>
        </w:rPr>
        <w:t>oach</w:t>
      </w:r>
      <w:r w:rsidR="00E31BA9">
        <w:rPr>
          <w:rFonts w:eastAsia="Times New Roman"/>
        </w:rPr>
        <w:t xml:space="preserve"> (Grosvenor)</w:t>
      </w:r>
    </w:p>
    <w:p w14:paraId="60F2493E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Eilis Rattigan</w:t>
      </w:r>
      <w:r w:rsidR="00E31BA9">
        <w:rPr>
          <w:rFonts w:eastAsia="Times New Roman"/>
        </w:rPr>
        <w:t xml:space="preserve"> (Waters)</w:t>
      </w:r>
    </w:p>
    <w:p w14:paraId="49F0BA72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Bacon</w:t>
      </w:r>
      <w:r w:rsidR="00E31BA9">
        <w:rPr>
          <w:rFonts w:eastAsia="Times New Roman"/>
        </w:rPr>
        <w:t xml:space="preserve"> (Health sector)</w:t>
      </w:r>
    </w:p>
    <w:p w14:paraId="332D88F9" w14:textId="77777777" w:rsidR="00A16710" w:rsidRDefault="00E31BA9" w:rsidP="009947AB">
      <w:pPr>
        <w:numPr>
          <w:ilvl w:val="0"/>
          <w:numId w:val="2"/>
        </w:numPr>
      </w:pPr>
      <w:r w:rsidRPr="007C1270">
        <w:rPr>
          <w:rFonts w:eastAsia="Times New Roman"/>
        </w:rPr>
        <w:t>Derek Lucas</w:t>
      </w:r>
      <w:r w:rsidR="007C1270" w:rsidRPr="007C1270">
        <w:rPr>
          <w:rFonts w:eastAsia="Times New Roman"/>
        </w:rPr>
        <w:t xml:space="preserve"> (</w:t>
      </w:r>
      <w:proofErr w:type="spellStart"/>
      <w:r w:rsidR="007C1270" w:rsidRPr="007C1270">
        <w:rPr>
          <w:rFonts w:eastAsia="Times New Roman"/>
        </w:rPr>
        <w:t>Redxpharma</w:t>
      </w:r>
      <w:proofErr w:type="spellEnd"/>
      <w:r w:rsidR="007C1270" w:rsidRPr="007C1270">
        <w:rPr>
          <w:rFonts w:eastAsia="Times New Roman"/>
        </w:rPr>
        <w:t>)</w:t>
      </w:r>
    </w:p>
    <w:sectPr w:rsidR="00A16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CCE"/>
    <w:multiLevelType w:val="hybridMultilevel"/>
    <w:tmpl w:val="E24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6B2A"/>
    <w:rsid w:val="00016E68"/>
    <w:rsid w:val="000C4A80"/>
    <w:rsid w:val="0010290D"/>
    <w:rsid w:val="001F36B6"/>
    <w:rsid w:val="002A7345"/>
    <w:rsid w:val="006121A3"/>
    <w:rsid w:val="00613322"/>
    <w:rsid w:val="007235DF"/>
    <w:rsid w:val="007C1270"/>
    <w:rsid w:val="00A16710"/>
    <w:rsid w:val="00A25A98"/>
    <w:rsid w:val="00A854EC"/>
    <w:rsid w:val="00AB0E7C"/>
    <w:rsid w:val="00B671CE"/>
    <w:rsid w:val="00B9254D"/>
    <w:rsid w:val="00DA76D1"/>
    <w:rsid w:val="00E31BA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A0A6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dcterms:created xsi:type="dcterms:W3CDTF">2020-01-24T00:22:00Z</dcterms:created>
  <dcterms:modified xsi:type="dcterms:W3CDTF">2020-01-24T00:22:00Z</dcterms:modified>
</cp:coreProperties>
</file>